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A0A" w:rsidRPr="00D21B93" w:rsidRDefault="00226A0A" w:rsidP="007B12C2">
      <w:pPr>
        <w:pBdr>
          <w:top w:val="single" w:sz="4" w:space="1" w:color="auto"/>
          <w:left w:val="single" w:sz="4" w:space="4" w:color="auto"/>
          <w:bottom w:val="single" w:sz="4" w:space="1" w:color="auto"/>
          <w:right w:val="single" w:sz="4" w:space="4" w:color="auto"/>
        </w:pBdr>
        <w:outlineLvl w:val="0"/>
        <w:rPr>
          <w:rFonts w:ascii="Century Gothic" w:hAnsi="Century Gothic" w:cs="Century Gothic"/>
        </w:rPr>
      </w:pPr>
      <w:r>
        <w:rPr>
          <w:rFonts w:ascii="Century Gothic" w:hAnsi="Century Gothic" w:cs="Century Gothic"/>
        </w:rPr>
        <w:t xml:space="preserve">Parodies de </w:t>
      </w:r>
      <w:r w:rsidRPr="00D21B93">
        <w:rPr>
          <w:rFonts w:ascii="Century Gothic" w:hAnsi="Century Gothic" w:cs="Century Gothic"/>
        </w:rPr>
        <w:t>Roméo et Juliette</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sidRPr="00D21B93">
        <w:rPr>
          <w:rFonts w:ascii="Century Gothic" w:hAnsi="Century Gothic" w:cs="Century Gothic"/>
        </w:rPr>
        <w:t>R&amp;J – 1 – Introduction</w:t>
      </w:r>
      <w:r>
        <w:rPr>
          <w:rFonts w:ascii="Century Gothic" w:hAnsi="Century Gothic" w:cs="Century Gothic"/>
        </w:rPr>
        <w:t xml:space="preserve">  - Résumé Roméo et Juliette (joué avec 17</w:t>
      </w:r>
      <w:r w:rsidRPr="00D21B93">
        <w:rPr>
          <w:rFonts w:ascii="Century Gothic" w:hAnsi="Century Gothic" w:cs="Century Gothic"/>
        </w:rPr>
        <w:t xml:space="preserve"> acteurs) </w:t>
      </w:r>
    </w:p>
    <w:p w:rsidR="00226A0A" w:rsidRPr="00D21B93" w:rsidRDefault="00226A0A" w:rsidP="007B12C2">
      <w:pPr>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81"/>
        <w:gridCol w:w="1422"/>
        <w:gridCol w:w="1682"/>
        <w:gridCol w:w="1423"/>
        <w:gridCol w:w="1649"/>
        <w:gridCol w:w="1423"/>
      </w:tblGrid>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Escalus</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 Montaigu</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Mère de J.</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Roméo</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Mme Mont.</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Nourrice J.</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Rosaline</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Montaigu 1</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Tybalt</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Mercutio</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Montaigu 3</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Comte Pâris</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Juliette</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Benvolio</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 Capulet</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Fr. Laurent</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Speaker 1</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Speaker 2</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Speaker 3</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Speaker 4</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Speaker 5</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Messager</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Capulet 1</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p>
        </w:tc>
      </w:tr>
    </w:tbl>
    <w:p w:rsidR="00226A0A" w:rsidRPr="00D21B93" w:rsidRDefault="00226A0A" w:rsidP="007B12C2">
      <w:pPr>
        <w:jc w:val="both"/>
        <w:rPr>
          <w:rFonts w:ascii="Century Gothic" w:hAnsi="Century Gothic" w:cs="Century Gothic"/>
        </w:rPr>
      </w:pPr>
    </w:p>
    <w:p w:rsidR="00226A0A" w:rsidRPr="00D21B93" w:rsidRDefault="00226A0A" w:rsidP="007B12C2">
      <w:pPr>
        <w:jc w:val="both"/>
        <w:rPr>
          <w:rFonts w:ascii="Century Gothic" w:hAnsi="Century Gothic" w:cs="Century Gothic"/>
        </w:rPr>
      </w:pPr>
      <w:r>
        <w:rPr>
          <w:rFonts w:ascii="Century Gothic" w:hAnsi="Century Gothic" w:cs="Century Gothic"/>
        </w:rPr>
        <w:t xml:space="preserve">Speaker 1 : </w:t>
      </w:r>
      <w:r w:rsidRPr="00D21B93">
        <w:rPr>
          <w:rFonts w:ascii="Century Gothic" w:hAnsi="Century Gothic" w:cs="Century Gothic"/>
        </w:rPr>
        <w:t>Un spectacle sur l’amour se doit évidemment de parler de Roméo et Juliette. Comme vous le savez certainement, Roméo et Juliette sont des personnages légendaires d'une tragédie de William Shakespeare – un écrivain anglais de la fin du 16</w:t>
      </w:r>
      <w:r w:rsidRPr="00D21B93">
        <w:rPr>
          <w:rFonts w:ascii="Century Gothic" w:hAnsi="Century Gothic" w:cs="Century Gothic"/>
          <w:vertAlign w:val="superscript"/>
        </w:rPr>
        <w:t>e</w:t>
      </w:r>
      <w:r w:rsidRPr="00D21B93">
        <w:rPr>
          <w:rFonts w:ascii="Century Gothic" w:hAnsi="Century Gothic" w:cs="Century Gothic"/>
        </w:rPr>
        <w:t xml:space="preserve"> et du début du 17</w:t>
      </w:r>
      <w:r w:rsidRPr="00D21B93">
        <w:rPr>
          <w:rFonts w:ascii="Century Gothic" w:hAnsi="Century Gothic" w:cs="Century Gothic"/>
          <w:vertAlign w:val="superscript"/>
        </w:rPr>
        <w:t>e</w:t>
      </w:r>
      <w:r w:rsidRPr="00D21B93">
        <w:rPr>
          <w:rFonts w:ascii="Century Gothic" w:hAnsi="Century Gothic" w:cs="Century Gothic"/>
        </w:rPr>
        <w:t xml:space="preserve"> siècle.</w:t>
      </w:r>
    </w:p>
    <w:p w:rsidR="00226A0A" w:rsidRPr="00D21B93" w:rsidRDefault="00226A0A" w:rsidP="007B12C2">
      <w:pPr>
        <w:jc w:val="both"/>
        <w:rPr>
          <w:rFonts w:ascii="Century Gothic" w:hAnsi="Century Gothic" w:cs="Century Gothic"/>
        </w:rPr>
      </w:pPr>
      <w:r w:rsidRPr="00D21B93">
        <w:rPr>
          <w:rFonts w:ascii="Century Gothic" w:hAnsi="Century Gothic" w:cs="Century Gothic"/>
        </w:rPr>
        <w:t xml:space="preserve">Vous connaissez très certainement tous l'histoire tragique de Roméo Montaigu et de Juliette Capulet, mais il est peut-être quand même préférable de faire un rapide résumé en images : </w:t>
      </w:r>
    </w:p>
    <w:p w:rsidR="00226A0A" w:rsidRPr="00D21B93" w:rsidRDefault="00226A0A" w:rsidP="007B12C2">
      <w:pPr>
        <w:jc w:val="both"/>
        <w:rPr>
          <w:rFonts w:ascii="Century Gothic" w:hAnsi="Century Gothic" w:cs="Century Gothic"/>
        </w:rPr>
      </w:pPr>
      <w:r w:rsidRPr="00D21B93">
        <w:rPr>
          <w:rFonts w:ascii="Century Gothic" w:hAnsi="Century Gothic" w:cs="Century Gothic"/>
        </w:rPr>
        <w:t>L’histoire commence dans la ville de Vérone sur fond de rivalité entre la famille des Capulet et celle des Montaigu. Le prince de la ville Escalus ne peut pas faire grand chose…</w:t>
      </w:r>
    </w:p>
    <w:p w:rsidR="00226A0A" w:rsidRPr="00D21B93" w:rsidRDefault="00226A0A" w:rsidP="007B12C2">
      <w:pPr>
        <w:jc w:val="both"/>
        <w:rPr>
          <w:rFonts w:ascii="Century Gothic" w:hAnsi="Century Gothic" w:cs="Century Gothic"/>
        </w:rPr>
      </w:pPr>
      <w:r w:rsidRPr="00D21B93">
        <w:rPr>
          <w:rFonts w:ascii="Century Gothic" w:hAnsi="Century Gothic" w:cs="Century Gothic"/>
        </w:rPr>
        <w:t>Roméo, héritier des Montaigu est amoureux fou de la belle Rosaline, mais Rosaline le repousse. Roméo est donc triste, désespéré.</w:t>
      </w:r>
    </w:p>
    <w:p w:rsidR="00226A0A" w:rsidRDefault="00226A0A" w:rsidP="007B12C2">
      <w:pPr>
        <w:pStyle w:val="NormalWeb"/>
        <w:spacing w:before="2" w:after="2"/>
        <w:jc w:val="both"/>
        <w:rPr>
          <w:rFonts w:ascii="Century Gothic" w:hAnsi="Century Gothic" w:cs="Century Gothic"/>
          <w:sz w:val="24"/>
          <w:szCs w:val="24"/>
        </w:rPr>
      </w:pPr>
    </w:p>
    <w:p w:rsidR="00226A0A" w:rsidRPr="00D21B93" w:rsidRDefault="00226A0A" w:rsidP="007B12C2">
      <w:pPr>
        <w:pStyle w:val="NormalWeb"/>
        <w:spacing w:before="2" w:after="2"/>
        <w:jc w:val="both"/>
        <w:rPr>
          <w:rFonts w:ascii="Century Gothic" w:hAnsi="Century Gothic" w:cs="Century Gothic"/>
          <w:sz w:val="24"/>
          <w:szCs w:val="24"/>
        </w:rPr>
      </w:pPr>
      <w:r>
        <w:rPr>
          <w:rFonts w:ascii="Century Gothic" w:hAnsi="Century Gothic" w:cs="Century Gothic"/>
          <w:sz w:val="24"/>
          <w:szCs w:val="24"/>
        </w:rPr>
        <w:t xml:space="preserve">Speaker 2 : </w:t>
      </w:r>
      <w:r w:rsidRPr="00D21B93">
        <w:rPr>
          <w:rFonts w:ascii="Century Gothic" w:hAnsi="Century Gothic" w:cs="Century Gothic"/>
          <w:sz w:val="24"/>
          <w:szCs w:val="24"/>
        </w:rPr>
        <w:t xml:space="preserve">Pour lui remonter le moral, ses amis Benvolio et Mercutio le persuadent de s'inviter incognito à la fête </w:t>
      </w:r>
      <w:r w:rsidRPr="004D0A39">
        <w:rPr>
          <w:rFonts w:ascii="Century Gothic" w:hAnsi="Century Gothic" w:cs="Century Gothic"/>
          <w:b/>
          <w:sz w:val="24"/>
          <w:szCs w:val="24"/>
        </w:rPr>
        <w:t>(</w:t>
      </w:r>
      <w:r w:rsidRPr="004D0A39">
        <w:rPr>
          <w:rFonts w:ascii="Century Gothic" w:hAnsi="Century Gothic" w:cs="Century Gothic"/>
          <w:b/>
          <w:i/>
          <w:iCs/>
          <w:sz w:val="24"/>
          <w:szCs w:val="24"/>
        </w:rPr>
        <w:t>lumières disco</w:t>
      </w:r>
      <w:r>
        <w:rPr>
          <w:rFonts w:ascii="Century Gothic" w:hAnsi="Century Gothic" w:cs="Century Gothic"/>
          <w:i/>
          <w:iCs/>
          <w:sz w:val="24"/>
          <w:szCs w:val="24"/>
        </w:rPr>
        <w:t xml:space="preserve">) </w:t>
      </w:r>
      <w:r w:rsidRPr="00D21B93">
        <w:rPr>
          <w:rFonts w:ascii="Century Gothic" w:hAnsi="Century Gothic" w:cs="Century Gothic"/>
          <w:sz w:val="24"/>
          <w:szCs w:val="24"/>
        </w:rPr>
        <w:t>que Monsieur Capulet donne en l'honneur de sa fille, Juliette ; Roméo accepte puisque Rosaline y sera. Pour Juliette, persuadée par sa mère et sa nourrice, le bal sera l'occasion de rencontrer un possible futur époux, même si Monsieur Capulet n'est pas pressé de marier sa fille.</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Cependant, durant la soirée, les Montaigu sont reconnus. Monsieur Capulet empêche Tybalt, le cousin de Juliette, de leur chercher des noises pour éviter un scandale chez lui, et aussi parce que Monsieur Capulet apprécie Roméo. Juliette remplace totalement Rosaline dans le cœur de Roméo et Juliette tombe également éperdument amoureuse de Roméo. Les deux jeunes gens sont accablés lorsqu’ils découvrent qu'ils appartiennent aux deux familles rivales.</w:t>
      </w:r>
    </w:p>
    <w:p w:rsidR="00226A0A" w:rsidRPr="00D21B93" w:rsidRDefault="00226A0A" w:rsidP="007B12C2">
      <w:pPr>
        <w:jc w:val="both"/>
        <w:rPr>
          <w:rFonts w:ascii="Century Gothic" w:hAnsi="Century Gothic" w:cs="Century Gothic"/>
        </w:rPr>
      </w:pPr>
      <w:r w:rsidRPr="00D21B93">
        <w:rPr>
          <w:rFonts w:ascii="Century Gothic" w:hAnsi="Century Gothic" w:cs="Century Gothic"/>
        </w:rPr>
        <w:t>Dans la deuxième partie, Roméo entre dans le jardin des Capulet pour apercevoir Juliette. Lorsqu'elle apparaît à sa fenêtre, Juliette déclare son amour pour Roméo alors qu’elle pense être seule, Roméo lui déclare ensuite le sien. C’est la fameuse scène du balcon.</w:t>
      </w:r>
    </w:p>
    <w:p w:rsidR="00226A0A" w:rsidRDefault="00226A0A" w:rsidP="007B12C2">
      <w:pPr>
        <w:pStyle w:val="NormalWeb"/>
        <w:spacing w:before="2" w:after="2"/>
        <w:jc w:val="both"/>
        <w:rPr>
          <w:rFonts w:ascii="Century Gothic" w:hAnsi="Century Gothic" w:cs="Century Gothic"/>
          <w:sz w:val="24"/>
          <w:szCs w:val="24"/>
        </w:rPr>
      </w:pPr>
    </w:p>
    <w:p w:rsidR="00226A0A" w:rsidRPr="00D21B93" w:rsidRDefault="00226A0A" w:rsidP="007B12C2">
      <w:pPr>
        <w:pStyle w:val="NormalWeb"/>
        <w:spacing w:before="2" w:after="2"/>
        <w:jc w:val="both"/>
        <w:rPr>
          <w:rFonts w:ascii="Century Gothic" w:hAnsi="Century Gothic" w:cs="Century Gothic"/>
          <w:sz w:val="24"/>
          <w:szCs w:val="24"/>
        </w:rPr>
      </w:pPr>
      <w:r>
        <w:rPr>
          <w:rFonts w:ascii="Century Gothic" w:hAnsi="Century Gothic" w:cs="Century Gothic"/>
          <w:sz w:val="24"/>
          <w:szCs w:val="24"/>
        </w:rPr>
        <w:t xml:space="preserve">Speaker 3 : </w:t>
      </w:r>
      <w:r w:rsidRPr="00D21B93">
        <w:rPr>
          <w:rFonts w:ascii="Century Gothic" w:hAnsi="Century Gothic" w:cs="Century Gothic"/>
          <w:sz w:val="24"/>
          <w:szCs w:val="24"/>
        </w:rPr>
        <w:t>Roméo va demander conseil à son confesseur, le moine frère Laurent. Ce dernier est étonné Roméo de voir à quelle vitesse Roméo a remplacé Rosaline, mais il voit en ce mariage avec Juliette l'espoir de réconcilier les Capulet et les Montaigu.</w:t>
      </w:r>
    </w:p>
    <w:p w:rsidR="00226A0A" w:rsidRPr="00D85848" w:rsidRDefault="00226A0A" w:rsidP="007B12C2">
      <w:pPr>
        <w:pStyle w:val="NormalWeb"/>
        <w:spacing w:before="2" w:after="2"/>
        <w:jc w:val="both"/>
        <w:rPr>
          <w:rFonts w:ascii="Century Gothic" w:hAnsi="Century Gothic" w:cs="Century Gothic"/>
          <w:i/>
          <w:iCs/>
          <w:sz w:val="24"/>
          <w:szCs w:val="24"/>
        </w:rPr>
      </w:pPr>
      <w:r w:rsidRPr="00D21B93">
        <w:rPr>
          <w:rFonts w:ascii="Century Gothic" w:hAnsi="Century Gothic" w:cs="Century Gothic"/>
          <w:sz w:val="24"/>
          <w:szCs w:val="24"/>
        </w:rPr>
        <w:t>Par l’intermédiaire de la Nourrice, Roméo donne rendez-vous à Juliette chez le frère Laurent pour qu’il célèbre leur mariage.</w:t>
      </w:r>
      <w:r>
        <w:rPr>
          <w:rFonts w:ascii="Century Gothic" w:hAnsi="Century Gothic" w:cs="Century Gothic"/>
          <w:sz w:val="24"/>
          <w:szCs w:val="24"/>
        </w:rPr>
        <w:t xml:space="preserve"> </w:t>
      </w:r>
      <w:r>
        <w:rPr>
          <w:rFonts w:ascii="Century Gothic" w:hAnsi="Century Gothic" w:cs="Century Gothic"/>
          <w:i/>
          <w:iCs/>
          <w:sz w:val="24"/>
          <w:szCs w:val="24"/>
        </w:rPr>
        <w:t>(se prennent les mains)</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Dans la troisième partie de l’histoire, Juliette et Roméo sont désormais mari et femme, même si cela reste secret.</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Roméo refuse de se battre contre le cousin de cette dernière, Tybalt, qui l'insulte. Mercutio prend alors sa place et Roméo, en s'interposant, est involontairement responsable de la blessure qui tue son ami. Désespéré, il tue Tybalt par vengeance. Le prince Escalus décide alors de bannir Roméo.</w:t>
      </w:r>
    </w:p>
    <w:p w:rsidR="00226A0A" w:rsidRDefault="00226A0A" w:rsidP="007B12C2">
      <w:pPr>
        <w:pStyle w:val="NormalWeb"/>
        <w:spacing w:before="2" w:after="2"/>
        <w:jc w:val="both"/>
        <w:rPr>
          <w:rFonts w:ascii="Century Gothic" w:hAnsi="Century Gothic" w:cs="Century Gothic"/>
          <w:sz w:val="24"/>
          <w:szCs w:val="24"/>
        </w:rPr>
      </w:pPr>
    </w:p>
    <w:p w:rsidR="00226A0A" w:rsidRPr="00D21B93" w:rsidRDefault="00226A0A" w:rsidP="007B12C2">
      <w:pPr>
        <w:pStyle w:val="NormalWeb"/>
        <w:spacing w:before="2" w:after="2"/>
        <w:jc w:val="both"/>
        <w:rPr>
          <w:rFonts w:ascii="Century Gothic" w:hAnsi="Century Gothic" w:cs="Century Gothic"/>
          <w:sz w:val="24"/>
          <w:szCs w:val="24"/>
        </w:rPr>
      </w:pPr>
      <w:r>
        <w:rPr>
          <w:rFonts w:ascii="Century Gothic" w:hAnsi="Century Gothic" w:cs="Century Gothic"/>
          <w:sz w:val="24"/>
          <w:szCs w:val="24"/>
        </w:rPr>
        <w:t xml:space="preserve">Speaker 4 : </w:t>
      </w:r>
      <w:r w:rsidRPr="00D21B93">
        <w:rPr>
          <w:rFonts w:ascii="Century Gothic" w:hAnsi="Century Gothic" w:cs="Century Gothic"/>
          <w:sz w:val="24"/>
          <w:szCs w:val="24"/>
        </w:rPr>
        <w:t>Juliette, accablée par la nouvelle de cet exil (</w:t>
      </w:r>
      <w:r w:rsidRPr="00D21B93">
        <w:rPr>
          <w:rFonts w:ascii="Century Gothic" w:hAnsi="Century Gothic" w:cs="Century Gothic"/>
          <w:i/>
          <w:iCs/>
          <w:sz w:val="24"/>
          <w:szCs w:val="24"/>
        </w:rPr>
        <w:t>la Nourrice lui chuchote dans l’oreille</w:t>
      </w:r>
      <w:r w:rsidRPr="00D21B93">
        <w:rPr>
          <w:rFonts w:ascii="Century Gothic" w:hAnsi="Century Gothic" w:cs="Century Gothic"/>
          <w:sz w:val="24"/>
          <w:szCs w:val="24"/>
        </w:rPr>
        <w:t>), réussit à passer une nuit de noce avec Roméo avant qu'il ne prenne le chemin de l'exil (</w:t>
      </w:r>
      <w:r w:rsidRPr="00D21B93">
        <w:rPr>
          <w:rFonts w:ascii="Century Gothic" w:hAnsi="Century Gothic" w:cs="Century Gothic"/>
          <w:i/>
          <w:iCs/>
          <w:sz w:val="24"/>
          <w:szCs w:val="24"/>
        </w:rPr>
        <w:t>Juliette et Roméo regarde le speaker, un peu gênés…)</w:t>
      </w:r>
      <w:r w:rsidRPr="00D21B93">
        <w:rPr>
          <w:rFonts w:ascii="Century Gothic" w:hAnsi="Century Gothic" w:cs="Century Gothic"/>
          <w:sz w:val="24"/>
          <w:szCs w:val="24"/>
        </w:rPr>
        <w:t>. Mais les parents de Juliette ont décidé de hâter son union avec le comte Pâris. Juliette refuse, provoquant ainsi la colère de Monsieur et Madame Capulet. Juliette décide d’aller voir le frère Laurent pour obtenir de l'aide.</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Dans la quatrième partie, le Frère Laurent propose alors à Juliette de prendre une potion qui lui donnera l’apparence de la mort. Elle sera déposée dans le caveau des Capulet. On préviendra ensuite Roméo par une lettre et Roméo viendra la faire sortir.</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Le matin, la nourrice découvre Juliette inanimée et tous se lamentent. Les obsèques se déroulent selon le plan du frère Laurent.</w:t>
      </w:r>
    </w:p>
    <w:p w:rsidR="00226A0A" w:rsidRDefault="00226A0A" w:rsidP="007B12C2">
      <w:pPr>
        <w:pStyle w:val="NormalWeb"/>
        <w:spacing w:before="2" w:after="2"/>
        <w:jc w:val="both"/>
        <w:rPr>
          <w:rFonts w:ascii="Century Gothic" w:hAnsi="Century Gothic" w:cs="Century Gothic"/>
          <w:sz w:val="24"/>
          <w:szCs w:val="24"/>
        </w:rPr>
      </w:pPr>
    </w:p>
    <w:p w:rsidR="00226A0A" w:rsidRPr="00D21B93" w:rsidRDefault="00226A0A" w:rsidP="007B12C2">
      <w:pPr>
        <w:pStyle w:val="NormalWeb"/>
        <w:spacing w:before="2" w:after="2"/>
        <w:jc w:val="both"/>
        <w:rPr>
          <w:rFonts w:ascii="Century Gothic" w:hAnsi="Century Gothic" w:cs="Century Gothic"/>
          <w:sz w:val="24"/>
          <w:szCs w:val="24"/>
        </w:rPr>
      </w:pPr>
      <w:r>
        <w:rPr>
          <w:rFonts w:ascii="Century Gothic" w:hAnsi="Century Gothic" w:cs="Century Gothic"/>
          <w:sz w:val="24"/>
          <w:szCs w:val="24"/>
        </w:rPr>
        <w:t xml:space="preserve">Speaker 5 : </w:t>
      </w:r>
      <w:r w:rsidRPr="00D21B93">
        <w:rPr>
          <w:rFonts w:ascii="Century Gothic" w:hAnsi="Century Gothic" w:cs="Century Gothic"/>
          <w:sz w:val="24"/>
          <w:szCs w:val="24"/>
        </w:rPr>
        <w:t xml:space="preserve">Dans la dernière partie, une épidémie de peste empêche le messager du frère Laurent </w:t>
      </w:r>
      <w:r w:rsidRPr="00C10D8D">
        <w:rPr>
          <w:rFonts w:ascii="Century Gothic" w:hAnsi="Century Gothic" w:cs="Century Gothic"/>
          <w:i/>
          <w:iCs/>
          <w:sz w:val="24"/>
          <w:szCs w:val="24"/>
        </w:rPr>
        <w:t>(il tousse, chiffonne la lettre et la jette)</w:t>
      </w:r>
      <w:r>
        <w:rPr>
          <w:rFonts w:ascii="Century Gothic" w:hAnsi="Century Gothic" w:cs="Century Gothic"/>
          <w:sz w:val="24"/>
          <w:szCs w:val="24"/>
        </w:rPr>
        <w:t xml:space="preserve"> </w:t>
      </w:r>
      <w:r w:rsidRPr="00D21B93">
        <w:rPr>
          <w:rFonts w:ascii="Century Gothic" w:hAnsi="Century Gothic" w:cs="Century Gothic"/>
          <w:sz w:val="24"/>
          <w:szCs w:val="24"/>
        </w:rPr>
        <w:t>de porter sa lettre à Roméo, et seule la nouvelle de la mort de Juliette parvient jusqu'à lui. Roméo revient à Vérone, résolu à mourir sur la tombe de sa jeune épouse. C'est là qu'il croise le comte Pâris. Celui-ci le provoque en duel et Roméo le tue. Roméo entre dans le caveau et fait ses adieux à Juliette avant d’avaler une fiole de poison. Le frère Laurent, horrifié, découvre son corps sans vie. Juliette se réveille et comprenant que Roméo est mort, lui donne un dernier baiser avant de se tuer avec le poignard de Roméo.</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Le prince Escalus, M. Montaigu (dont la femme est morte de chagrin pendant la nuit (</w:t>
      </w:r>
      <w:r w:rsidRPr="00D21B93">
        <w:rPr>
          <w:rFonts w:ascii="Century Gothic" w:hAnsi="Century Gothic" w:cs="Century Gothic"/>
          <w:i/>
          <w:iCs/>
          <w:sz w:val="24"/>
          <w:szCs w:val="24"/>
        </w:rPr>
        <w:t>En entendant ça, Mme Montaigu, surprise, regarde autour d’elle, pleure, puis « meurt »</w:t>
      </w:r>
      <w:r w:rsidRPr="00D21B93">
        <w:rPr>
          <w:rFonts w:ascii="Century Gothic" w:hAnsi="Century Gothic" w:cs="Century Gothic"/>
          <w:sz w:val="24"/>
          <w:szCs w:val="24"/>
        </w:rPr>
        <w:t xml:space="preserve">) et Monsieur et Madame Capulet se retrouvent dans le cimetière. Frère Laurent leur raconte alors la véritable histoire des deux amants. Il a pour preuve une lettre que Roméo a écrite avant d’aller voir Juliette au cimetière. Les deux familles se réconcilient… et voilà. </w:t>
      </w:r>
      <w:r w:rsidRPr="00D21B93">
        <w:rPr>
          <w:rFonts w:ascii="Century Gothic" w:hAnsi="Century Gothic" w:cs="Century Gothic"/>
          <w:i/>
          <w:iCs/>
          <w:sz w:val="24"/>
          <w:szCs w:val="24"/>
        </w:rPr>
        <w:t>(tout le monde se relève et salue)</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Maintenant que les choses sont claires, que tout le monde se rappelle de l’histoire de Roméo et Juliette, nous vous proposons quelques variations sur ce thème :</w:t>
      </w:r>
    </w:p>
    <w:p w:rsidR="00226A0A" w:rsidRDefault="00226A0A" w:rsidP="007B12C2">
      <w:pPr>
        <w:rPr>
          <w:rFonts w:ascii="Century Gothic" w:hAnsi="Century Gothic" w:cs="Century Gothic"/>
        </w:rPr>
      </w:pPr>
      <w:r>
        <w:rPr>
          <w:rFonts w:ascii="Century Gothic" w:hAnsi="Century Gothic" w:cs="Century Gothic"/>
        </w:rPr>
        <w:br w:type="page"/>
      </w:r>
    </w:p>
    <w:p w:rsidR="00226A0A" w:rsidRPr="00D21B93" w:rsidRDefault="00226A0A" w:rsidP="007B12C2">
      <w:pPr>
        <w:widowControl w:val="0"/>
        <w:autoSpaceDE w:val="0"/>
        <w:autoSpaceDN w:val="0"/>
        <w:adjustRightInd w:val="0"/>
        <w:rPr>
          <w:rFonts w:ascii="Century Gothic" w:hAnsi="Century Gothic" w:cs="Century Gothic"/>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sidRPr="00D21B93">
        <w:rPr>
          <w:rFonts w:ascii="Century Gothic" w:hAnsi="Century Gothic" w:cs="Century Gothic"/>
        </w:rPr>
        <w:t>R&amp;J</w:t>
      </w:r>
      <w:r>
        <w:rPr>
          <w:rFonts w:ascii="Century Gothic" w:hAnsi="Century Gothic" w:cs="Century Gothic"/>
        </w:rPr>
        <w:t xml:space="preserve"> 2</w:t>
      </w:r>
      <w:r w:rsidRPr="00D21B93">
        <w:rPr>
          <w:rFonts w:ascii="Century Gothic" w:hAnsi="Century Gothic" w:cs="Century Gothic"/>
        </w:rPr>
        <w:t xml:space="preserve"> –</w:t>
      </w:r>
      <w:r>
        <w:rPr>
          <w:rFonts w:ascii="Century Gothic" w:hAnsi="Century Gothic" w:cs="Century Gothic"/>
        </w:rPr>
        <w:t xml:space="preserve"> </w:t>
      </w:r>
      <w:r w:rsidRPr="00D21B93">
        <w:rPr>
          <w:rFonts w:ascii="Century Gothic" w:hAnsi="Century Gothic" w:cs="Century Gothic"/>
        </w:rPr>
        <w:t>Af</w:t>
      </w:r>
      <w:r>
        <w:rPr>
          <w:rFonts w:ascii="Century Gothic" w:hAnsi="Century Gothic" w:cs="Century Gothic"/>
        </w:rPr>
        <w:t>faires de familles (10 acteurs)</w:t>
      </w:r>
    </w:p>
    <w:p w:rsidR="00226A0A"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w:t>
      </w:r>
      <w:r w:rsidRPr="00D21B93">
        <w:rPr>
          <w:rFonts w:ascii="Century Gothic" w:hAnsi="Century Gothic" w:cs="Century Gothic"/>
        </w:rPr>
        <w:t>Pendant que Roméo parle à Juliette, des membres des deux familles apparaissent et se mêlent à la discussion.</w:t>
      </w:r>
      <w:r>
        <w:rPr>
          <w:rFonts w:ascii="Century Gothic" w:hAnsi="Century Gothic" w:cs="Century Gothic"/>
        </w:rPr>
        <w:t>)</w:t>
      </w:r>
    </w:p>
    <w:p w:rsidR="00226A0A" w:rsidRPr="00D21B93" w:rsidRDefault="00226A0A" w:rsidP="007B12C2">
      <w:pPr>
        <w:widowControl w:val="0"/>
        <w:autoSpaceDE w:val="0"/>
        <w:autoSpaceDN w:val="0"/>
        <w:adjustRightInd w:val="0"/>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35"/>
        <w:gridCol w:w="4645"/>
      </w:tblGrid>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Roméo </w:t>
            </w:r>
          </w:p>
        </w:tc>
        <w:tc>
          <w:tcPr>
            <w:tcW w:w="464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Juliette </w:t>
            </w:r>
          </w:p>
        </w:tc>
      </w:tr>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Père de Roméo </w:t>
            </w:r>
          </w:p>
        </w:tc>
        <w:tc>
          <w:tcPr>
            <w:tcW w:w="464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Mère de Juliette </w:t>
            </w:r>
          </w:p>
        </w:tc>
      </w:tr>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Soeur de Roméo </w:t>
            </w:r>
          </w:p>
        </w:tc>
        <w:tc>
          <w:tcPr>
            <w:tcW w:w="464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Capulet </w:t>
            </w:r>
          </w:p>
        </w:tc>
      </w:tr>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Montaigu </w:t>
            </w:r>
          </w:p>
        </w:tc>
        <w:tc>
          <w:tcPr>
            <w:tcW w:w="4645" w:type="dxa"/>
          </w:tcPr>
          <w:p w:rsidR="00226A0A" w:rsidRPr="009B7C4A" w:rsidRDefault="00226A0A" w:rsidP="003B11B6">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Capulet </w:t>
            </w:r>
          </w:p>
        </w:tc>
      </w:tr>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Montaigu </w:t>
            </w:r>
          </w:p>
        </w:tc>
        <w:tc>
          <w:tcPr>
            <w:tcW w:w="464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Capulet </w:t>
            </w:r>
          </w:p>
        </w:tc>
      </w:tr>
    </w:tbl>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Juliette</w:t>
      </w:r>
      <w:r w:rsidRPr="00D21B93">
        <w:rPr>
          <w:rFonts w:ascii="Century Gothic" w:hAnsi="Century Gothic" w:cs="Century Gothic"/>
        </w:rPr>
        <w:t xml:space="preserve">) O Roméo ! Roméo ! Pourquoi es-tu Roméo ? Renie ton père…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Père de Roméo</w:t>
      </w:r>
      <w:r w:rsidRPr="00D21B93">
        <w:rPr>
          <w:rFonts w:ascii="Century Gothic" w:hAnsi="Century Gothic" w:cs="Century Gothic"/>
        </w:rPr>
        <w:t>) Hein ? Non, mais ça va pas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Juliette</w:t>
      </w:r>
      <w:r w:rsidRPr="00D21B93">
        <w:rPr>
          <w:rFonts w:ascii="Century Gothic" w:hAnsi="Century Gothic" w:cs="Century Gothic"/>
        </w:rPr>
        <w:t>)… et abdique ton nom…</w:t>
      </w:r>
    </w:p>
    <w:p w:rsidR="00226A0A" w:rsidRPr="007B12C2" w:rsidRDefault="00226A0A" w:rsidP="007B12C2">
      <w:pPr>
        <w:pStyle w:val="Paragraphedeliste11"/>
        <w:widowControl w:val="0"/>
        <w:numPr>
          <w:ilvl w:val="0"/>
          <w:numId w:val="1"/>
        </w:numPr>
        <w:autoSpaceDE w:val="0"/>
        <w:autoSpaceDN w:val="0"/>
        <w:adjustRightInd w:val="0"/>
        <w:jc w:val="distribute"/>
        <w:rPr>
          <w:rFonts w:ascii="Century Gothic" w:hAnsi="Century Gothic" w:cs="Century Gothic"/>
        </w:rPr>
      </w:pPr>
      <w:r w:rsidRPr="00D21B93">
        <w:rPr>
          <w:rFonts w:ascii="Century Gothic" w:hAnsi="Century Gothic" w:cs="Century Gothic"/>
        </w:rPr>
        <w:t>(</w:t>
      </w:r>
      <w:r>
        <w:rPr>
          <w:rFonts w:ascii="Century Gothic" w:hAnsi="Century Gothic" w:cs="Century Gothic"/>
        </w:rPr>
        <w:t>Montaigu 1</w:t>
      </w:r>
      <w:r w:rsidRPr="00D21B93">
        <w:rPr>
          <w:rFonts w:ascii="Century Gothic" w:hAnsi="Century Gothic" w:cs="Century Gothic"/>
        </w:rPr>
        <w:t>) Y a un problème avec notre nom ? i te</w:t>
      </w:r>
      <w:r>
        <w:rPr>
          <w:rFonts w:ascii="Century Gothic" w:hAnsi="Century Gothic" w:cs="Century Gothic"/>
        </w:rPr>
        <w:t xml:space="preserve"> plaît pas notre nom d’famille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Juliette</w:t>
      </w:r>
      <w:r w:rsidRPr="00D21B93">
        <w:rPr>
          <w:rFonts w:ascii="Century Gothic" w:hAnsi="Century Gothic" w:cs="Century Gothic"/>
        </w:rPr>
        <w:t>, continue imperturbable)… ou, si tu ne le veux pas, jure de m'aimer, et je ne serai plus une Capulet.</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Mère de Juliette</w:t>
      </w:r>
      <w:r w:rsidRPr="00D21B93">
        <w:rPr>
          <w:rFonts w:ascii="Century Gothic" w:hAnsi="Century Gothic" w:cs="Century Gothic"/>
        </w:rPr>
        <w:t>) Mais ma fille ça va pas ? Tu veux plus être une Capulet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Montaigu 2</w:t>
      </w:r>
      <w:r w:rsidRPr="00D21B93">
        <w:rPr>
          <w:rFonts w:ascii="Century Gothic" w:hAnsi="Century Gothic" w:cs="Century Gothic"/>
        </w:rPr>
        <w:t>) Ouais ben ça se comprend… T’as vu la famille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Capulet 1</w:t>
      </w:r>
      <w:r w:rsidRPr="00D21B93">
        <w:rPr>
          <w:rFonts w:ascii="Century Gothic" w:hAnsi="Century Gothic" w:cs="Century Gothic"/>
        </w:rPr>
        <w:t xml:space="preserve">) Quoi ?!? Qu’est-ce qu’i y a là ?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Capulet 2</w:t>
      </w:r>
      <w:r w:rsidRPr="00D21B93">
        <w:rPr>
          <w:rFonts w:ascii="Century Gothic" w:hAnsi="Century Gothic" w:cs="Century Gothic"/>
        </w:rPr>
        <w:t>) C’est quoi le souci avec la famille Capulet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Montaigu 3</w:t>
      </w:r>
      <w:r w:rsidRPr="00D21B93">
        <w:rPr>
          <w:rFonts w:ascii="Century Gothic" w:hAnsi="Century Gothic" w:cs="Century Gothic"/>
        </w:rPr>
        <w:t>) Ben… ça paraît évident… Capulet… Capulet… Pulet… Cot cot cot…</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 xml:space="preserve">(Les Capulet s’avancent - </w:t>
      </w:r>
      <w:r>
        <w:rPr>
          <w:rFonts w:ascii="Century Gothic" w:hAnsi="Century Gothic" w:cs="Century Gothic"/>
        </w:rPr>
        <w:t>Capulet 1</w:t>
      </w:r>
      <w:r w:rsidRPr="00D21B93">
        <w:rPr>
          <w:rFonts w:ascii="Century Gothic" w:hAnsi="Century Gothic" w:cs="Century Gothic"/>
        </w:rPr>
        <w:t>) ola oh ! ça suffit, là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Capulet 3</w:t>
      </w:r>
      <w:r w:rsidRPr="00D21B93">
        <w:rPr>
          <w:rFonts w:ascii="Century Gothic" w:hAnsi="Century Gothic" w:cs="Century Gothic"/>
        </w:rPr>
        <w:t>) Ouais, Montaigu, ça rime pas avec ...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(l’interrompant, Les Montaigu) quoi ? Quoi ? qu’est-ce que t’insinues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Capulet 3</w:t>
      </w:r>
      <w:r w:rsidRPr="00D21B93">
        <w:rPr>
          <w:rFonts w:ascii="Century Gothic" w:hAnsi="Century Gothic" w:cs="Century Gothic"/>
        </w:rPr>
        <w:t>) non non rien…</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(Roméo, tient la main de Juliette) Euh… Papa ?! J’y vais, là…</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Père de Roméo</w:t>
      </w:r>
      <w:r w:rsidRPr="00D21B93">
        <w:rPr>
          <w:rFonts w:ascii="Century Gothic" w:hAnsi="Century Gothic" w:cs="Century Gothic"/>
        </w:rPr>
        <w:t>) Ouais vas-y, ouais…</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Juliette</w:t>
      </w:r>
      <w:r w:rsidRPr="00D21B93">
        <w:rPr>
          <w:rFonts w:ascii="Century Gothic" w:hAnsi="Century Gothic" w:cs="Century Gothic"/>
        </w:rPr>
        <w:t>) Salut maman, à plus tard…</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Mère de Juliette</w:t>
      </w:r>
      <w:r w:rsidRPr="00D21B93">
        <w:rPr>
          <w:rFonts w:ascii="Century Gothic" w:hAnsi="Century Gothic" w:cs="Century Gothic"/>
        </w:rPr>
        <w:t>) C’est ça, c’est ça… A plus tard…(Roméo et Juliette quittent la scène, main dans la main)</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Mère de Juliette</w:t>
      </w:r>
      <w:r w:rsidRPr="00D21B93">
        <w:rPr>
          <w:rFonts w:ascii="Century Gothic" w:hAnsi="Century Gothic" w:cs="Century Gothic"/>
        </w:rPr>
        <w:t>) Bon alors on en était où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Montaigu 2</w:t>
      </w:r>
      <w:r w:rsidRPr="00D21B93">
        <w:rPr>
          <w:rFonts w:ascii="Century Gothic" w:hAnsi="Century Gothic" w:cs="Century Gothic"/>
        </w:rPr>
        <w:t>) on nous expliquait en quoi Montaigu était plus ridicule que Capoulet (tous les Montaigu miment la poule)</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(les Capulet s’avancent) OOOH ça va hein ?!? (</w:t>
      </w:r>
      <w:r w:rsidRPr="00D21B93">
        <w:rPr>
          <w:rFonts w:ascii="Century Gothic" w:hAnsi="Century Gothic" w:cs="Century Gothic"/>
        </w:rPr>
        <w:sym w:font="Wingdings" w:char="F0E0"/>
      </w:r>
      <w:r w:rsidRPr="00D21B93">
        <w:rPr>
          <w:rFonts w:ascii="Century Gothic" w:hAnsi="Century Gothic" w:cs="Century Gothic"/>
        </w:rPr>
        <w:t xml:space="preserve"> noir)</w:t>
      </w:r>
    </w:p>
    <w:p w:rsidR="00226A0A" w:rsidRDefault="00226A0A" w:rsidP="007B12C2">
      <w:pPr>
        <w:rPr>
          <w:rFonts w:ascii="Century Gothic" w:hAnsi="Century Gothic" w:cs="Century Gothic"/>
        </w:rPr>
      </w:pPr>
      <w:r>
        <w:rPr>
          <w:rFonts w:ascii="Century Gothic" w:hAnsi="Century Gothic" w:cs="Century Gothic"/>
        </w:rPr>
        <w:br w:type="page"/>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Pr>
          <w:rFonts w:ascii="Century Gothic" w:hAnsi="Century Gothic" w:cs="Century Gothic"/>
        </w:rPr>
        <w:t>R&amp;J – 3</w:t>
      </w:r>
      <w:r w:rsidRPr="00D21B93">
        <w:rPr>
          <w:rFonts w:ascii="Century Gothic" w:hAnsi="Century Gothic" w:cs="Century Gothic"/>
        </w:rPr>
        <w:t xml:space="preserve"> - On ne choisit pas sa famille (4 acteurs)</w:t>
      </w:r>
    </w:p>
    <w:p w:rsidR="00226A0A" w:rsidRPr="00D21B93" w:rsidRDefault="00226A0A" w:rsidP="007B12C2">
      <w:pPr>
        <w:widowControl w:val="0"/>
        <w:autoSpaceDE w:val="0"/>
        <w:autoSpaceDN w:val="0"/>
        <w:adjustRightInd w:val="0"/>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9"/>
        <w:gridCol w:w="2003"/>
        <w:gridCol w:w="2552"/>
        <w:gridCol w:w="2166"/>
      </w:tblGrid>
      <w:tr w:rsidR="00226A0A" w:rsidRPr="009B7C4A" w:rsidTr="003B11B6">
        <w:tc>
          <w:tcPr>
            <w:tcW w:w="3036" w:type="dxa"/>
          </w:tcPr>
          <w:p w:rsidR="00226A0A" w:rsidRPr="009B7C4A" w:rsidRDefault="00226A0A" w:rsidP="003B11B6">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Roméo</w:t>
            </w:r>
          </w:p>
        </w:tc>
        <w:tc>
          <w:tcPr>
            <w:tcW w:w="2566" w:type="dxa"/>
          </w:tcPr>
          <w:p w:rsidR="00226A0A" w:rsidRPr="009B7C4A" w:rsidRDefault="00226A0A" w:rsidP="003B11B6">
            <w:pPr>
              <w:widowControl w:val="0"/>
              <w:autoSpaceDE w:val="0"/>
              <w:autoSpaceDN w:val="0"/>
              <w:adjustRightInd w:val="0"/>
              <w:jc w:val="both"/>
              <w:rPr>
                <w:rFonts w:ascii="Century Gothic" w:hAnsi="Century Gothic" w:cs="Century Gothic"/>
              </w:rPr>
            </w:pPr>
          </w:p>
        </w:tc>
        <w:tc>
          <w:tcPr>
            <w:tcW w:w="3031" w:type="dxa"/>
          </w:tcPr>
          <w:p w:rsidR="00226A0A" w:rsidRPr="009B7C4A" w:rsidRDefault="00226A0A" w:rsidP="003B11B6">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Juliette</w:t>
            </w:r>
          </w:p>
        </w:tc>
        <w:tc>
          <w:tcPr>
            <w:tcW w:w="2781" w:type="dxa"/>
          </w:tcPr>
          <w:p w:rsidR="00226A0A" w:rsidRPr="009B7C4A" w:rsidRDefault="00226A0A" w:rsidP="003B11B6">
            <w:pPr>
              <w:widowControl w:val="0"/>
              <w:autoSpaceDE w:val="0"/>
              <w:autoSpaceDN w:val="0"/>
              <w:adjustRightInd w:val="0"/>
              <w:jc w:val="both"/>
              <w:rPr>
                <w:rFonts w:ascii="Century Gothic" w:hAnsi="Century Gothic" w:cs="Century Gothic"/>
              </w:rPr>
            </w:pPr>
          </w:p>
        </w:tc>
      </w:tr>
      <w:tr w:rsidR="00226A0A" w:rsidRPr="009B7C4A" w:rsidTr="003B11B6">
        <w:tc>
          <w:tcPr>
            <w:tcW w:w="3036" w:type="dxa"/>
          </w:tcPr>
          <w:p w:rsidR="00226A0A" w:rsidRPr="009B7C4A" w:rsidRDefault="00226A0A" w:rsidP="003B11B6">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Mère de Roméo</w:t>
            </w:r>
          </w:p>
        </w:tc>
        <w:tc>
          <w:tcPr>
            <w:tcW w:w="2566" w:type="dxa"/>
          </w:tcPr>
          <w:p w:rsidR="00226A0A" w:rsidRPr="009B7C4A" w:rsidRDefault="00226A0A" w:rsidP="003B11B6">
            <w:pPr>
              <w:widowControl w:val="0"/>
              <w:autoSpaceDE w:val="0"/>
              <w:autoSpaceDN w:val="0"/>
              <w:adjustRightInd w:val="0"/>
              <w:jc w:val="both"/>
              <w:rPr>
                <w:rFonts w:ascii="Century Gothic" w:hAnsi="Century Gothic" w:cs="Century Gothic"/>
              </w:rPr>
            </w:pPr>
          </w:p>
        </w:tc>
        <w:tc>
          <w:tcPr>
            <w:tcW w:w="3031" w:type="dxa"/>
          </w:tcPr>
          <w:p w:rsidR="00226A0A" w:rsidRPr="009B7C4A" w:rsidRDefault="00226A0A" w:rsidP="003B11B6">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Mère de Juliette</w:t>
            </w:r>
          </w:p>
        </w:tc>
        <w:tc>
          <w:tcPr>
            <w:tcW w:w="2781" w:type="dxa"/>
          </w:tcPr>
          <w:p w:rsidR="00226A0A" w:rsidRPr="009B7C4A" w:rsidRDefault="00226A0A" w:rsidP="003B11B6">
            <w:pPr>
              <w:widowControl w:val="0"/>
              <w:autoSpaceDE w:val="0"/>
              <w:autoSpaceDN w:val="0"/>
              <w:adjustRightInd w:val="0"/>
              <w:jc w:val="both"/>
              <w:rPr>
                <w:rFonts w:ascii="Century Gothic" w:hAnsi="Century Gothic" w:cs="Century Gothic"/>
              </w:rPr>
            </w:pPr>
          </w:p>
        </w:tc>
      </w:tr>
    </w:tbl>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ind w:left="360"/>
        <w:jc w:val="both"/>
        <w:outlineLvl w:val="0"/>
        <w:rPr>
          <w:rFonts w:ascii="Century Gothic" w:hAnsi="Century Gothic" w:cs="Century Gothic"/>
        </w:rPr>
      </w:pPr>
      <w:r w:rsidRPr="00D21B93">
        <w:rPr>
          <w:rFonts w:ascii="Century Gothic" w:hAnsi="Century Gothic" w:cs="Century Gothic"/>
        </w:rPr>
        <w:t>Mère de Juliette : Bonjour Madame Montaigu</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Bonjour Madame Capulet</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C’est le petit Roméo qui vous accompagne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Oui c’est lui ! Dis bonjour à la dame, Roméo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‘jour…</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Mais ce qu’il a grandi ! C’est à peine croyable !!! ça lui fait quel âge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Tu réponds à la dame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(marmonne) dbviwndsjcinze…</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Comment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QUINZE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attention, Roméo !!! Tu restes poli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Woh ça va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Mais alors tu as exactement le même âge que ma Juliette ! … Juliette, viens dire bonjour…</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Juliette : ‘jour.</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(montrant Roméo à Juliette) Tu connais le petit Montaigu ? Roméo Montaigu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Juliette (levant les yeux deux secondes) salut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‘lut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Vous avez vu Madame Montaigu ? On sent qu’il y a déjà quelque chose qui se passe entre ces deux-là…</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Mais vous avez raison !!! On devrait les laisser seuls pour qu’ils puissent faire mieux connaissance… Puis ça nous permettra de discuter du mariage… Parce que ça va sûrement finir par un mariage, hein, vous deux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et Juliette : heeeeiinnn !!! (les mères quittent la scène, Roméo et Juliette restent seuls, silence)</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toi aussi tes parents i’t’gonflent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Juliette : Ah ouais ! hyper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 xml:space="preserve">(silence, gênés. On entend deux signaux sonores de sms. </w:t>
      </w:r>
      <w:r w:rsidRPr="00D21B93">
        <w:rPr>
          <w:rFonts w:ascii="Century Gothic" w:hAnsi="Century Gothic" w:cs="Century Gothic"/>
        </w:rPr>
        <w:sym w:font="Wingdings" w:char="F0E0"/>
      </w:r>
      <w:r w:rsidRPr="00D21B93">
        <w:rPr>
          <w:rFonts w:ascii="Century Gothic" w:hAnsi="Century Gothic" w:cs="Century Gothic"/>
        </w:rPr>
        <w:t xml:space="preserve"> ils sortent tous les deux leur téléphone portable. C’est le même)</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Juliette : Eeeeh ?! toi aussi t’as le nouveau samkia 54 22 10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Ouais il est super hein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Juliette : Ouais t’as vu les nouveaux fonds d’écran ? (ils sortent de la scène en continuant de discuter)</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Ouais moi j’ai mis le coucher de soleil</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Juliette : Wah trop kitsch !</w:t>
      </w:r>
    </w:p>
    <w:p w:rsidR="00226A0A"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Mais t’as vu ce que tu peux faire, là, quand t’es là, tu peux….</w:t>
      </w:r>
    </w:p>
    <w:p w:rsidR="00226A0A" w:rsidRPr="00D21B93" w:rsidRDefault="00226A0A" w:rsidP="007B12C2">
      <w:pPr>
        <w:widowControl w:val="0"/>
        <w:autoSpaceDE w:val="0"/>
        <w:autoSpaceDN w:val="0"/>
        <w:adjustRightInd w:val="0"/>
        <w:ind w:left="360"/>
        <w:jc w:val="both"/>
        <w:rPr>
          <w:rFonts w:ascii="Century Gothic" w:hAnsi="Century Gothic" w:cs="Century Gothic"/>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sidRPr="00D21B93">
        <w:rPr>
          <w:rFonts w:ascii="Century Gothic" w:hAnsi="Century Gothic" w:cs="Century Gothic"/>
        </w:rPr>
        <w:t xml:space="preserve">R&amp;J – </w:t>
      </w:r>
      <w:r>
        <w:rPr>
          <w:rFonts w:ascii="Century Gothic" w:hAnsi="Century Gothic" w:cs="Century Gothic"/>
        </w:rPr>
        <w:t xml:space="preserve">4 - </w:t>
      </w:r>
      <w:r w:rsidRPr="00D21B93">
        <w:rPr>
          <w:rFonts w:ascii="Century Gothic" w:hAnsi="Century Gothic" w:cs="Century Gothic"/>
        </w:rPr>
        <w:t xml:space="preserve">Juliet-speed-dating </w:t>
      </w:r>
      <w:r>
        <w:rPr>
          <w:rFonts w:ascii="Century Gothic" w:hAnsi="Century Gothic" w:cs="Century Gothic"/>
        </w:rPr>
        <w:t>(7 acteurs + 2)</w:t>
      </w:r>
    </w:p>
    <w:p w:rsidR="00226A0A" w:rsidRPr="00D21B93" w:rsidRDefault="00226A0A" w:rsidP="007B12C2">
      <w:pPr>
        <w:widowControl w:val="0"/>
        <w:autoSpaceDE w:val="0"/>
        <w:autoSpaceDN w:val="0"/>
        <w:adjustRightInd w:val="0"/>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94"/>
      </w:tblGrid>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Romeo</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La présentatrice de la soirée (fille peu motivée)</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La Belle au Bois Dormant</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Barbie</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Cendrillon</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Blanche-Neige</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Juliette</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Assistant/e 1</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Assistant/e 2</w:t>
            </w:r>
          </w:p>
        </w:tc>
      </w:tr>
    </w:tbl>
    <w:p w:rsidR="00226A0A"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fille peu motivée, elle tient dans les mains un porte-document-écritoire) – voilà, je vous réexplique les règles : Les paires se forment pour un tête-à-tête de 30 secondes précisément. Au son de la cloche qui marque la fin du temps imparti (elle sonne la cloche) – mais là, c’est juste un exemple -  les couples changent. Quand tous les hommes et toutes les femmes se sont rencontrés, les participants remettent à l'organisateur le (ou les) nom(s) des personnes qu'ils souhaiteraient revoir. Tout le monde a compris ?! (pas de pause) Bien ! Bonne soirée !</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Mesdemoiselles, veuillez rejoindre votre 1</w:t>
      </w:r>
      <w:r w:rsidRPr="00D21B93">
        <w:rPr>
          <w:rFonts w:ascii="Century Gothic" w:hAnsi="Century Gothic" w:cs="Century Gothic"/>
          <w:vertAlign w:val="superscript"/>
        </w:rPr>
        <w:t>ère</w:t>
      </w:r>
      <w:r w:rsidRPr="00D21B93">
        <w:rPr>
          <w:rFonts w:ascii="Century Gothic" w:hAnsi="Century Gothic" w:cs="Century Gothic"/>
        </w:rPr>
        <w:t xml:space="preserve"> table.</w:t>
      </w: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w:t>
      </w:r>
      <w:r w:rsidRPr="00D21B93">
        <w:rPr>
          <w:rFonts w:ascii="Century Gothic" w:hAnsi="Century Gothic" w:cs="Century Gothic"/>
        </w:rPr>
        <w:t>La Belle au bois dormant </w:t>
      </w:r>
      <w:r>
        <w:rPr>
          <w:rFonts w:ascii="Century Gothic" w:hAnsi="Century Gothic" w:cs="Century Gothic"/>
        </w:rPr>
        <w:t>s’approche de la table)</w:t>
      </w:r>
    </w:p>
    <w:p w:rsidR="00226A0A" w:rsidRPr="00D21B93" w:rsidRDefault="00226A0A" w:rsidP="007B12C2">
      <w:pPr>
        <w:widowControl w:val="0"/>
        <w:autoSpaceDE w:val="0"/>
        <w:autoSpaceDN w:val="0"/>
        <w:adjustRightInd w:val="0"/>
        <w:jc w:val="both"/>
        <w:outlineLvl w:val="0"/>
        <w:rPr>
          <w:rFonts w:ascii="Century Gothic" w:hAnsi="Century Gothic" w:cs="Century Gothic"/>
        </w:rPr>
      </w:pPr>
      <w:r w:rsidRPr="00D21B93">
        <w:rPr>
          <w:rFonts w:ascii="Century Gothic" w:hAnsi="Century Gothic" w:cs="Century Gothic"/>
        </w:rPr>
        <w:t xml:space="preserve">R : Salut !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La Belle au bois dormant : (s’assied, en baillant) ‘halut (s’accoude contre la table, s’appuie sur sa main, lutte ensuite pour rester éveiller)</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Alors je me présente : Moi, c’est Roméo, je sors d’un relation problématique avec Rosaline, alors je suis à la recherche d’une partenaire sérieuse pour une relation solide et durable…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BABD : hunhun… Moi, j’attends le prince charmant… (s’endort complètement)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Le prince charmant ? Mais qu’est-ce que tu veux dire ? Le prince charmant pour de vrai ? Ou bien tu penses que tu vas tomber sur quelqu’un de super ? (silence) Hein ?! (silence) hé ?! (silence)</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Au suivant – changez de table, s’il vous plaît… (La belle au Bois dormant ne bouge pas, dort sur la table)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(à l’attention de la présentatrice, en désignant la BABD) : euh… ?! S’il vous plaît ?!</w:t>
      </w: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 :</w:t>
      </w:r>
      <w:r w:rsidRPr="00D21B93">
        <w:rPr>
          <w:rFonts w:ascii="Century Gothic" w:hAnsi="Century Gothic" w:cs="Century Gothic"/>
        </w:rPr>
        <w:t xml:space="preserve"> Encore elle ?! Assistants ! (2 assistants viennent chercher la BABD et l’emmènent en coulisse…)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Barbie : Ah ! C’est libre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Salut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 : Hellô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Assieds-toi et parle-moi de toi…</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 : Ben je m’appelle Barbie et je ne peux pas m’asseoir parce que je n’a</w:t>
      </w:r>
      <w:r>
        <w:rPr>
          <w:rFonts w:ascii="Century Gothic" w:hAnsi="Century Gothic" w:cs="Century Gothic"/>
        </w:rPr>
        <w:t>i pas d’articulation aux genoux..</w:t>
      </w:r>
      <w:r w:rsidRPr="00D21B93">
        <w:rPr>
          <w:rFonts w:ascii="Century Gothic" w:hAnsi="Century Gothic" w:cs="Century Gothic"/>
        </w:rPr>
        <w:t>. Mais sinon, je suis super belle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Bon ok… Parle-moi un peu de ta personnalité…</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 : (silence) euh… Je suis super belle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Non, … je veux dire, ce que tu aimes, ce que tu fais, tes hobbies, qui tu es, ce que tu attends d’une relation de couple… tout ça, quoi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 : Ah excuse-moi… (réflexion, parle avec les yeux vers le haut, év. en comptant sur ses doigts) heu, alors… Je suis super belle. J’ai 58 paires de chaussures, j’ai 37 robes, je suis super belle, j’ai un chien qui fait comme ça (agite lentement la tête de haut en bas), je suis super belle… euh et quoi encore ? … j’ai une voiture rose, une maison… rose… une baignoire rose… des sacs à main roses… une cuisine rose… un camping-car… rose et un cheval… beige.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(ironique) Super…</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Au suivant – changez de table, s’il vous plaît…</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(C</w:t>
      </w:r>
      <w:r w:rsidRPr="00D21B93">
        <w:rPr>
          <w:rFonts w:ascii="Century Gothic" w:hAnsi="Century Gothic" w:cs="Century Gothic"/>
        </w:rPr>
        <w:t>endrillon arrive avec du matériel de nettoyage)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Salut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C : Salut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Alors… parle-moi un peu de toi…</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C : Oulala ! Mais c’est sale ici !!! (elle se met à quatre pattes et frotte par terre. Ensuite elle se relève) Euh tu disais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Je te demandais de me parler un peu de toi…</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C : Et bien ma mère est morte et mon père s’est remar… Ola c’est vraiment immonde ! (elle frotte ailleurs, puis se relève) euh… J’ai deux demi-sœurs… Mais comment on peut laisser les choses dans cet état ! (elle se remet à nettoyer. Elle s’interrompt, relève la tête) Sinon, j’aime la citrouille…. (Elle se remet à frotter)… Mais c’est dégoûtant… </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Au suivant – changez de table, s’il vous plaît…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C : attendez, j’ai pas fini, là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Présentatrice : changez de table, s’il vous plaît… (C. sort en marmonnant)</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Blanche- neige (chantonne « un jour mon prince viendra »  ( ?) vient s’asseoir) : Salut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Salut. Moi, c’est Roméo !.. euh… Si tu devais te décrire, qu’est-ce que tu dirais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BN : Je dirais que j’ai les lèvres rouges comme le sang, les cheveux noirs comme l’ébène, et le teint blanc comme la neige…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R : Ok… sinon ?!... parle-moi un peu de toi…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BN : Ben… Je vis dans la forêt avec sept colocataires… d’ailleurs, je tiens à dire que je ne pourrais pas m’en séparer, donc euh… si tu veux sortir avec moi, il faut que tu les acceptes… (sort des photos de son sac à main ou de sa poche) tiens ! Regarde comme ils sont choux !!! … et lui ! …. Et lui ! et lui… Ah lui, il est tellement mignon, un peu grognon, mais tellement mignon ! </w:t>
      </w:r>
    </w:p>
    <w:p w:rsidR="00226A0A" w:rsidRPr="007B12C2"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Au suivant – changez de table, s’il vous plaît…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BN : Déjà ? (ramasse ses photos – pendant ce temps, Juliette arrive - , BN s’en va)</w:t>
      </w:r>
    </w:p>
    <w:p w:rsidR="00226A0A" w:rsidRPr="00D21B93" w:rsidRDefault="00226A0A" w:rsidP="007B12C2">
      <w:pPr>
        <w:widowControl w:val="0"/>
        <w:autoSpaceDE w:val="0"/>
        <w:autoSpaceDN w:val="0"/>
        <w:adjustRightInd w:val="0"/>
        <w:jc w:val="both"/>
        <w:rPr>
          <w:rFonts w:ascii="Century Gothic" w:hAnsi="Century Gothic" w:cs="Century Gothic"/>
          <w:highlight w:val="yellow"/>
        </w:rPr>
      </w:pPr>
    </w:p>
    <w:p w:rsidR="00226A0A" w:rsidRPr="00D21B93" w:rsidRDefault="00226A0A" w:rsidP="007B12C2">
      <w:pPr>
        <w:widowControl w:val="0"/>
        <w:autoSpaceDE w:val="0"/>
        <w:autoSpaceDN w:val="0"/>
        <w:adjustRightInd w:val="0"/>
        <w:jc w:val="both"/>
        <w:outlineLvl w:val="0"/>
        <w:rPr>
          <w:rFonts w:ascii="Century Gothic" w:hAnsi="Century Gothic" w:cs="Century Gothic"/>
        </w:rPr>
      </w:pPr>
      <w:r w:rsidRPr="00D21B93">
        <w:rPr>
          <w:rFonts w:ascii="Century Gothic" w:hAnsi="Century Gothic" w:cs="Century Gothic"/>
        </w:rPr>
        <w:t>R : Salut ! Parle-moi un peu de toi…</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J : Ben… J’habite à Vérone, mais ma langue maternelle, c’est l’anglais de la Renaissance… Ma famille a toujours eu des relations un peu compliquées avec mes petits copains… J’aime bien parler toute seule sur mon balcon, la nuit… et j’aime bien faire semblant d’être morte…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(se lève) : Je t’aime C’est toi ! Ma Juliette ! C’est toi ma Juliette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J : (se lève aussi) Ah ben ça tombe bien, c’est justement comme ça que je m’appelle !</w:t>
      </w:r>
    </w:p>
    <w:p w:rsidR="00226A0A" w:rsidRPr="00D21B93" w:rsidRDefault="00226A0A" w:rsidP="007B12C2">
      <w:pPr>
        <w:widowControl w:val="0"/>
        <w:autoSpaceDE w:val="0"/>
        <w:autoSpaceDN w:val="0"/>
        <w:adjustRightInd w:val="0"/>
        <w:ind w:left="360"/>
        <w:jc w:val="both"/>
        <w:rPr>
          <w:rFonts w:ascii="Century Gothic" w:hAnsi="Century Gothic" w:cs="Century Gothic"/>
          <w:highlight w:val="yellow"/>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Pr>
          <w:rFonts w:ascii="Century Gothic" w:hAnsi="Century Gothic" w:cs="Century Gothic"/>
        </w:rPr>
        <w:t>R&amp;J – 5</w:t>
      </w:r>
      <w:r w:rsidRPr="00D21B93">
        <w:rPr>
          <w:rFonts w:ascii="Century Gothic" w:hAnsi="Century Gothic" w:cs="Century Gothic"/>
        </w:rPr>
        <w:t xml:space="preserve"> -  J’entrave q</w:t>
      </w:r>
      <w:r>
        <w:rPr>
          <w:rFonts w:ascii="Century Gothic" w:hAnsi="Century Gothic" w:cs="Century Gothic"/>
        </w:rPr>
        <w:t>ue dalle, Juliette… (2 acteurs)</w:t>
      </w:r>
    </w:p>
    <w:p w:rsidR="00226A0A" w:rsidRPr="00D21B93" w:rsidRDefault="00226A0A" w:rsidP="007B12C2">
      <w:pPr>
        <w:widowControl w:val="0"/>
        <w:autoSpaceDE w:val="0"/>
        <w:autoSpaceDN w:val="0"/>
        <w:adjustRightInd w:val="0"/>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6"/>
        <w:gridCol w:w="4634"/>
      </w:tblGrid>
      <w:tr w:rsidR="00226A0A" w:rsidRPr="009B7C4A" w:rsidTr="003B11B6">
        <w:tc>
          <w:tcPr>
            <w:tcW w:w="4650"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Roméo  </w:t>
            </w:r>
          </w:p>
        </w:tc>
        <w:tc>
          <w:tcPr>
            <w:tcW w:w="4638" w:type="dxa"/>
          </w:tcPr>
          <w:p w:rsidR="00226A0A" w:rsidRPr="009B7C4A" w:rsidRDefault="00226A0A" w:rsidP="007B12C2">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 xml:space="preserve">Juliette </w:t>
            </w:r>
          </w:p>
        </w:tc>
      </w:tr>
    </w:tbl>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7B12C2" w:rsidRDefault="00226A0A" w:rsidP="007B12C2">
      <w:pPr>
        <w:pStyle w:val="ListParagraph"/>
        <w:widowControl w:val="0"/>
        <w:numPr>
          <w:ilvl w:val="0"/>
          <w:numId w:val="2"/>
        </w:numPr>
        <w:autoSpaceDE w:val="0"/>
        <w:autoSpaceDN w:val="0"/>
        <w:adjustRightInd w:val="0"/>
        <w:rPr>
          <w:rFonts w:ascii="Century Gothic" w:hAnsi="Century Gothic" w:cs="Century Gothic"/>
          <w:lang w:val="en-GB"/>
        </w:rPr>
      </w:pPr>
      <w:r w:rsidRPr="007B12C2">
        <w:rPr>
          <w:rFonts w:ascii="Century Gothic" w:hAnsi="Century Gothic" w:cs="Century Gothic"/>
          <w:lang w:val="en-GB"/>
        </w:rPr>
        <w:t xml:space="preserve">Juliette : </w:t>
      </w:r>
      <w:bookmarkStart w:id="0" w:name="BM2_2_35"/>
      <w:r w:rsidRPr="007B12C2">
        <w:rPr>
          <w:rFonts w:ascii="Century Gothic" w:hAnsi="Century Gothic" w:cs="Century Gothic"/>
          <w:lang w:val="en-GB"/>
        </w:rPr>
        <w:tab/>
        <w:t>O Romeo, Romeo! wherefore art thou Romeo?</w:t>
      </w:r>
      <w:bookmarkEnd w:id="0"/>
      <w:r w:rsidRPr="007B12C2">
        <w:rPr>
          <w:rFonts w:ascii="Century Gothic" w:hAnsi="Century Gothic" w:cs="Century Gothic"/>
          <w:lang w:val="en-GB"/>
        </w:rPr>
        <w:br/>
      </w:r>
      <w:bookmarkStart w:id="1" w:name="BM2_2_36"/>
      <w:r w:rsidRPr="007B12C2">
        <w:rPr>
          <w:rFonts w:ascii="Century Gothic" w:hAnsi="Century Gothic" w:cs="Century Gothic"/>
          <w:lang w:val="en-GB"/>
        </w:rPr>
        <w:tab/>
      </w:r>
      <w:r w:rsidRPr="007B12C2">
        <w:rPr>
          <w:rFonts w:ascii="Century Gothic" w:hAnsi="Century Gothic" w:cs="Century Gothic"/>
          <w:lang w:val="en-GB"/>
        </w:rPr>
        <w:tab/>
        <w:t>Deny thy father and refuse thy name;</w:t>
      </w:r>
      <w:bookmarkEnd w:id="1"/>
      <w:r w:rsidRPr="007B12C2">
        <w:rPr>
          <w:rFonts w:ascii="Century Gothic" w:hAnsi="Century Gothic" w:cs="Century Gothic"/>
          <w:lang w:val="en-GB"/>
        </w:rPr>
        <w:br/>
      </w:r>
      <w:bookmarkStart w:id="2" w:name="BM2_2_37"/>
      <w:r w:rsidRPr="007B12C2">
        <w:rPr>
          <w:rFonts w:ascii="Century Gothic" w:hAnsi="Century Gothic" w:cs="Century Gothic"/>
          <w:lang w:val="en-GB"/>
        </w:rPr>
        <w:tab/>
      </w:r>
      <w:r w:rsidRPr="007B12C2">
        <w:rPr>
          <w:rFonts w:ascii="Century Gothic" w:hAnsi="Century Gothic" w:cs="Century Gothic"/>
          <w:lang w:val="en-GB"/>
        </w:rPr>
        <w:tab/>
        <w:t>Or, if thou wilt not, be but sworn my love,</w:t>
      </w:r>
      <w:bookmarkEnd w:id="2"/>
      <w:r w:rsidRPr="007B12C2">
        <w:rPr>
          <w:rFonts w:ascii="Century Gothic" w:hAnsi="Century Gothic" w:cs="Century Gothic"/>
          <w:lang w:val="en-GB"/>
        </w:rPr>
        <w:br/>
      </w:r>
      <w:bookmarkStart w:id="3" w:name="BM2_2_38"/>
      <w:r w:rsidRPr="007B12C2">
        <w:rPr>
          <w:rFonts w:ascii="Century Gothic" w:hAnsi="Century Gothic" w:cs="Century Gothic"/>
          <w:lang w:val="en-GB"/>
        </w:rPr>
        <w:tab/>
      </w:r>
      <w:r w:rsidRPr="007B12C2">
        <w:rPr>
          <w:rFonts w:ascii="Century Gothic" w:hAnsi="Century Gothic" w:cs="Century Gothic"/>
          <w:lang w:val="en-GB"/>
        </w:rPr>
        <w:tab/>
        <w:t>And I'll no longer be a Capulet.</w:t>
      </w:r>
      <w:bookmarkEnd w:id="3"/>
    </w:p>
    <w:p w:rsidR="00226A0A" w:rsidRPr="007B12C2" w:rsidRDefault="00226A0A" w:rsidP="007B12C2">
      <w:pPr>
        <w:pStyle w:val="ListParagraph"/>
        <w:widowControl w:val="0"/>
        <w:numPr>
          <w:ilvl w:val="0"/>
          <w:numId w:val="2"/>
        </w:numPr>
        <w:autoSpaceDE w:val="0"/>
        <w:autoSpaceDN w:val="0"/>
        <w:adjustRightInd w:val="0"/>
        <w:outlineLvl w:val="0"/>
        <w:rPr>
          <w:rFonts w:ascii="Century Gothic" w:hAnsi="Century Gothic" w:cs="Century Gothic"/>
        </w:rPr>
      </w:pPr>
      <w:r w:rsidRPr="007B12C2">
        <w:rPr>
          <w:rFonts w:ascii="Century Gothic" w:hAnsi="Century Gothic" w:cs="Century Gothic"/>
        </w:rPr>
        <w:t>Roméo : Quoi ? Mais qu’est-ce tu racontes, Juju ?! On comprend rien ?!?</w:t>
      </w:r>
    </w:p>
    <w:p w:rsidR="00226A0A" w:rsidRPr="007B12C2" w:rsidRDefault="00226A0A" w:rsidP="007B12C2">
      <w:pPr>
        <w:pStyle w:val="ListParagraph"/>
        <w:widowControl w:val="0"/>
        <w:numPr>
          <w:ilvl w:val="0"/>
          <w:numId w:val="2"/>
        </w:numPr>
        <w:autoSpaceDE w:val="0"/>
        <w:autoSpaceDN w:val="0"/>
        <w:adjustRightInd w:val="0"/>
        <w:rPr>
          <w:rFonts w:ascii="Century Gothic" w:hAnsi="Century Gothic" w:cs="Century Gothic"/>
        </w:rPr>
      </w:pPr>
      <w:r w:rsidRPr="007B12C2">
        <w:rPr>
          <w:rFonts w:ascii="Century Gothic" w:hAnsi="Century Gothic" w:cs="Century Gothic"/>
        </w:rPr>
        <w:t>Juliette : pardonne-moi donc, mon Roméo, et permets-moi de répéter à nouveau ces mots qui déchirent ma poitrine…</w:t>
      </w:r>
    </w:p>
    <w:p w:rsidR="00226A0A" w:rsidRPr="007B12C2" w:rsidRDefault="00226A0A" w:rsidP="007B12C2">
      <w:pPr>
        <w:pStyle w:val="ListParagraph"/>
        <w:widowControl w:val="0"/>
        <w:numPr>
          <w:ilvl w:val="0"/>
          <w:numId w:val="2"/>
        </w:numPr>
        <w:autoSpaceDE w:val="0"/>
        <w:autoSpaceDN w:val="0"/>
        <w:adjustRightInd w:val="0"/>
        <w:outlineLvl w:val="0"/>
        <w:rPr>
          <w:rFonts w:ascii="Century Gothic" w:hAnsi="Century Gothic" w:cs="Century Gothic"/>
        </w:rPr>
      </w:pPr>
      <w:r w:rsidRPr="007B12C2">
        <w:rPr>
          <w:rFonts w:ascii="Century Gothic" w:hAnsi="Century Gothic" w:cs="Century Gothic"/>
        </w:rPr>
        <w:t>Roméo : bwf… euh… ouais… vas-y toujours…</w:t>
      </w:r>
    </w:p>
    <w:p w:rsidR="00226A0A" w:rsidRPr="007B12C2" w:rsidRDefault="00226A0A" w:rsidP="007B12C2">
      <w:pPr>
        <w:pStyle w:val="ListParagraph"/>
        <w:numPr>
          <w:ilvl w:val="0"/>
          <w:numId w:val="2"/>
        </w:numPr>
        <w:jc w:val="both"/>
        <w:rPr>
          <w:rFonts w:ascii="Century Gothic" w:hAnsi="Century Gothic" w:cs="Century Gothic"/>
        </w:rPr>
      </w:pPr>
      <w:r w:rsidRPr="007B12C2">
        <w:rPr>
          <w:rFonts w:ascii="Century Gothic" w:hAnsi="Century Gothic" w:cs="Century Gothic"/>
        </w:rPr>
        <w:t>Juliette : - ô Roméo ! Roméo ! pourquoi es-tu Roméo ? Renie ton père et abdique ton nom ; ou, si tu ne le veux pas, jure de m'aimer, et je ne serai plus une Capulet.</w:t>
      </w:r>
    </w:p>
    <w:p w:rsidR="00226A0A" w:rsidRPr="007B12C2" w:rsidRDefault="00226A0A" w:rsidP="007B12C2">
      <w:pPr>
        <w:pStyle w:val="ListParagraph"/>
        <w:numPr>
          <w:ilvl w:val="0"/>
          <w:numId w:val="2"/>
        </w:numPr>
        <w:jc w:val="both"/>
        <w:rPr>
          <w:rFonts w:ascii="Century Gothic" w:hAnsi="Century Gothic" w:cs="Century Gothic"/>
        </w:rPr>
      </w:pPr>
      <w:r w:rsidRPr="007B12C2">
        <w:rPr>
          <w:rFonts w:ascii="Century Gothic" w:hAnsi="Century Gothic" w:cs="Century Gothic"/>
        </w:rPr>
        <w:t>Roméo : Hein ?! t’as parlé en français, là ?... Ecoute, euh… ch’crois qu’ça va pas l’faire, là… Bye… A plus !</w:t>
      </w:r>
    </w:p>
    <w:p w:rsidR="00226A0A" w:rsidRDefault="00226A0A" w:rsidP="007B12C2">
      <w:pPr>
        <w:jc w:val="both"/>
        <w:rPr>
          <w:rFonts w:ascii="Century Gothic" w:hAnsi="Century Gothic" w:cs="Century Gothic"/>
        </w:rPr>
      </w:pPr>
    </w:p>
    <w:p w:rsidR="00226A0A" w:rsidRPr="002D5A4F"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Pr>
          <w:rFonts w:ascii="Century Gothic" w:hAnsi="Century Gothic" w:cs="Century Gothic"/>
        </w:rPr>
        <w:t>R&amp;J 6 – sitcom (2 acteurs)</w:t>
      </w:r>
      <w:bookmarkStart w:id="4" w:name="_GoBack"/>
      <w:bookmarkEnd w:id="4"/>
    </w:p>
    <w:p w:rsidR="00226A0A" w:rsidRPr="00D21B93" w:rsidRDefault="00226A0A" w:rsidP="007B12C2">
      <w:pPr>
        <w:widowControl w:val="0"/>
        <w:autoSpaceDE w:val="0"/>
        <w:autoSpaceDN w:val="0"/>
        <w:adjustRightInd w:val="0"/>
        <w:jc w:val="both"/>
        <w:rPr>
          <w:rFonts w:ascii="Century Gothic" w:hAnsi="Century Gothic" w:cs="Century Gothic"/>
          <w:highlight w:val="yellow"/>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1"/>
        <w:gridCol w:w="4639"/>
      </w:tblGrid>
      <w:tr w:rsidR="00226A0A" w:rsidRPr="009B7C4A" w:rsidTr="003B11B6">
        <w:tc>
          <w:tcPr>
            <w:tcW w:w="5669" w:type="dxa"/>
          </w:tcPr>
          <w:p w:rsidR="00226A0A" w:rsidRPr="009B7C4A" w:rsidRDefault="00226A0A" w:rsidP="007B12C2">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Roméo</w:t>
            </w:r>
            <w:r>
              <w:rPr>
                <w:rFonts w:ascii="Century Gothic" w:hAnsi="Century Gothic" w:cs="Century Gothic"/>
              </w:rPr>
              <w:t xml:space="preserve"> </w:t>
            </w:r>
          </w:p>
        </w:tc>
        <w:tc>
          <w:tcPr>
            <w:tcW w:w="5669" w:type="dxa"/>
          </w:tcPr>
          <w:p w:rsidR="00226A0A" w:rsidRPr="009B7C4A" w:rsidRDefault="00226A0A" w:rsidP="007B12C2">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Juliette</w:t>
            </w:r>
          </w:p>
        </w:tc>
      </w:tr>
    </w:tbl>
    <w:p w:rsidR="00226A0A" w:rsidRDefault="00226A0A" w:rsidP="007B12C2">
      <w:pPr>
        <w:widowControl w:val="0"/>
        <w:autoSpaceDE w:val="0"/>
        <w:autoSpaceDN w:val="0"/>
        <w:adjustRightInd w:val="0"/>
        <w:jc w:val="both"/>
        <w:rPr>
          <w:rFonts w:ascii="Century Gothic" w:hAnsi="Century Gothic" w:cs="Century Gothic"/>
          <w:highlight w:val="yellow"/>
        </w:rPr>
      </w:pPr>
    </w:p>
    <w:p w:rsidR="00226A0A" w:rsidRPr="002D5A4F" w:rsidRDefault="00226A0A" w:rsidP="007B12C2">
      <w:pPr>
        <w:widowControl w:val="0"/>
        <w:autoSpaceDE w:val="0"/>
        <w:autoSpaceDN w:val="0"/>
        <w:adjustRightInd w:val="0"/>
        <w:jc w:val="both"/>
        <w:rPr>
          <w:rFonts w:ascii="Century Gothic" w:hAnsi="Century Gothic" w:cs="Century Gothic"/>
        </w:rPr>
      </w:pPr>
      <w:r w:rsidRPr="002D5A4F">
        <w:rPr>
          <w:rFonts w:ascii="Century Gothic" w:hAnsi="Century Gothic" w:cs="Century Gothic"/>
        </w:rPr>
        <w:t>(Juliette se lime les ongles sur le balcon)</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 xml:space="preserve">R : Ah t’es là, Juliette ?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Ben non en fait, je suis ailleurs… (rires enregistrés)</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R : C’est parce qu’on m'a dit que tu étais à une soirée dansante complètement idiote ...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J : Ben non, tu vois bien, chuis sur un balcon ...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En fait, c’est ce que je voulais dire… (rires) euh.. si je suis là c’est que j’ai un truc à te dire…</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OOOOouui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Ben c’est pas facile à dire…</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J : ben écris-le, alors… (elle lui balance du matériel pour écrire </w:t>
      </w:r>
      <w:r w:rsidRPr="00D21B93">
        <w:sym w:font="Wingdings" w:char="F0E0"/>
      </w:r>
      <w:r w:rsidRPr="007B12C2">
        <w:rPr>
          <w:rFonts w:ascii="Century Gothic" w:hAnsi="Century Gothic" w:cs="Century Gothic"/>
        </w:rPr>
        <w:t xml:space="preserve"> rires)</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 xml:space="preserve">R : euh… ben… euh…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Tu veux que je propose des trucs et tu dis si c’est ce que tu voulais m’annoncer ou pas ? (rires)</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R : euh… écoute c’est sérieux, laisse-moi parler, là…</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attends… attends… pour détendre l’atmosphère, je te propose une devinette : Qu’est-ce qui est rouge avec une cape noire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écoute, je sais pas, j’m’en fiche … je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(l’interrompt) c’est Supertomate !!! (rires)</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Ecoute, Juliette je…</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J : attends… attends… j’en ai une autre : Qu’est-ce qui est vert avec une cape noire ? </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R : Juliette, je…</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(l’interrompt) c’est un haricot déguisé en Supertomate (rires)</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Juliette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attends… attends… encore une : qu’est-ce qui est petit, carré et jaune… (rires)</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R :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(l’interrompt) c’est un petit carré jaune (rires)…(reprend son sérieux lentement) Bon… alors… tu avais un truc à me dire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Euh … non finalement, c’est bon là…. Rosaline ?!? (il sort, noir)</w:t>
      </w:r>
    </w:p>
    <w:p w:rsidR="00226A0A" w:rsidRDefault="00226A0A"/>
    <w:sectPr w:rsidR="00226A0A" w:rsidSect="004565B4">
      <w:pgSz w:w="11900" w:h="16840"/>
      <w:pgMar w:top="1417" w:right="1417" w:bottom="1417" w:left="1417" w:header="708" w:footer="708" w:gutter="0"/>
      <w:cols w:space="708"/>
      <w:rtlGutter/>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1ADB"/>
    <w:multiLevelType w:val="hybridMultilevel"/>
    <w:tmpl w:val="ADAAFC9A"/>
    <w:lvl w:ilvl="0" w:tplc="984AF08C">
      <w:numFmt w:val="bullet"/>
      <w:lvlText w:val="-"/>
      <w:lvlJc w:val="left"/>
      <w:pPr>
        <w:ind w:left="720" w:hanging="360"/>
      </w:pPr>
      <w:rPr>
        <w:rFonts w:ascii="Century Gothic" w:eastAsia="Times New Roman" w:hAnsi="Century Gothic"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2C433841"/>
    <w:multiLevelType w:val="hybridMultilevel"/>
    <w:tmpl w:val="865E6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96A1DD4"/>
    <w:multiLevelType w:val="hybridMultilevel"/>
    <w:tmpl w:val="E716F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2C2"/>
    <w:rsid w:val="0020603B"/>
    <w:rsid w:val="00226A0A"/>
    <w:rsid w:val="002D5A4F"/>
    <w:rsid w:val="003B11B6"/>
    <w:rsid w:val="004565B4"/>
    <w:rsid w:val="004D0A39"/>
    <w:rsid w:val="00532E0D"/>
    <w:rsid w:val="005D2D80"/>
    <w:rsid w:val="006337AC"/>
    <w:rsid w:val="0065403A"/>
    <w:rsid w:val="007A4E87"/>
    <w:rsid w:val="007B12C2"/>
    <w:rsid w:val="00863836"/>
    <w:rsid w:val="009B7C4A"/>
    <w:rsid w:val="00AA0886"/>
    <w:rsid w:val="00C10D8D"/>
    <w:rsid w:val="00D21B93"/>
    <w:rsid w:val="00D85848"/>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C2"/>
    <w:rPr>
      <w:rFonts w:cs="Cambria"/>
      <w:sz w:val="24"/>
      <w:szCs w:val="24"/>
      <w:lang w:val="fr-F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12C2"/>
    <w:pPr>
      <w:spacing w:beforeLines="1" w:afterLines="1"/>
    </w:pPr>
    <w:rPr>
      <w:rFonts w:ascii="Times" w:hAnsi="Times" w:cs="Times"/>
      <w:sz w:val="20"/>
      <w:szCs w:val="20"/>
      <w:lang w:eastAsia="fr-FR"/>
    </w:rPr>
  </w:style>
  <w:style w:type="paragraph" w:customStyle="1" w:styleId="Paragraphedeliste11">
    <w:name w:val="Paragraphe de liste11"/>
    <w:basedOn w:val="Normal"/>
    <w:uiPriority w:val="99"/>
    <w:rsid w:val="007B12C2"/>
    <w:pPr>
      <w:ind w:left="720"/>
    </w:pPr>
  </w:style>
  <w:style w:type="paragraph" w:styleId="ListParagraph">
    <w:name w:val="List Paragraph"/>
    <w:basedOn w:val="Normal"/>
    <w:uiPriority w:val="99"/>
    <w:qFormat/>
    <w:rsid w:val="007B12C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2472</Words>
  <Characters>13596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Parodies de Roméo et Juliette</dc:title>
  <dc:subject/>
  <dc:creator>Martin Allisson</dc:creator>
  <cp:keywords/>
  <dc:description/>
  <cp:lastModifiedBy>Cardin</cp:lastModifiedBy>
  <cp:revision>2</cp:revision>
  <dcterms:created xsi:type="dcterms:W3CDTF">2011-08-03T13:38:00Z</dcterms:created>
  <dcterms:modified xsi:type="dcterms:W3CDTF">2011-08-03T13:38:00Z</dcterms:modified>
</cp:coreProperties>
</file>